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F899" w14:textId="77777777" w:rsidR="00026B56" w:rsidRDefault="00026B56" w:rsidP="00026B56">
      <w:r>
        <w:t>NEISA Conference Report</w:t>
      </w:r>
    </w:p>
    <w:p w14:paraId="2321D575"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sz w:val="24"/>
          <w:szCs w:val="24"/>
          <w:lang w:val="en-US"/>
        </w:rPr>
        <w:t>NEISA: A challenging year for many in NEISA due to COVID restrictions imposed by schools that severely limited participation.  </w:t>
      </w:r>
    </w:p>
    <w:p w14:paraId="6406B51B"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color w:val="222222"/>
          <w:sz w:val="24"/>
          <w:szCs w:val="24"/>
          <w:lang w:val="en-US"/>
        </w:rPr>
        <w:t> </w:t>
      </w:r>
    </w:p>
    <w:p w14:paraId="705EB136"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sz w:val="24"/>
          <w:szCs w:val="24"/>
          <w:lang w:val="en-US"/>
        </w:rPr>
        <w:t xml:space="preserve">Twelve schools were able to meet the COVID medical requirements and complete a limited </w:t>
      </w:r>
      <w:proofErr w:type="gramStart"/>
      <w:r w:rsidRPr="00694BF8">
        <w:rPr>
          <w:rFonts w:eastAsia="Times New Roman"/>
          <w:sz w:val="24"/>
          <w:szCs w:val="24"/>
          <w:lang w:val="en-US"/>
        </w:rPr>
        <w:t>10 week</w:t>
      </w:r>
      <w:proofErr w:type="gramEnd"/>
      <w:r w:rsidRPr="00694BF8">
        <w:rPr>
          <w:rFonts w:eastAsia="Times New Roman"/>
          <w:sz w:val="24"/>
          <w:szCs w:val="24"/>
          <w:lang w:val="en-US"/>
        </w:rPr>
        <w:t xml:space="preserve"> schedule of regattas.  </w:t>
      </w:r>
    </w:p>
    <w:p w14:paraId="7BC14DBD"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color w:val="222222"/>
          <w:sz w:val="24"/>
          <w:szCs w:val="24"/>
          <w:lang w:val="en-US"/>
        </w:rPr>
        <w:t> </w:t>
      </w:r>
    </w:p>
    <w:p w14:paraId="41D045DE"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sz w:val="24"/>
          <w:szCs w:val="24"/>
          <w:lang w:val="en-US"/>
        </w:rPr>
        <w:t>NEISA acknowledges the heroic effort of URI Head Coach, Moose McClintock for taking on the incredible challenge of hosting the 2021 ICSA Singlehanded Open Championship at Sail Newport.  55 total competitors (41 men/14 women) raced over two days in glorious conditions off Fort Adams.</w:t>
      </w:r>
    </w:p>
    <w:p w14:paraId="6E153960"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color w:val="222222"/>
          <w:sz w:val="24"/>
          <w:szCs w:val="24"/>
          <w:lang w:val="en-US"/>
        </w:rPr>
        <w:t> </w:t>
      </w:r>
    </w:p>
    <w:p w14:paraId="3F470F03"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sz w:val="24"/>
          <w:szCs w:val="24"/>
          <w:lang w:val="en-US"/>
        </w:rPr>
        <w:t xml:space="preserve">NEISA acknowledges the efforts of all coaches who were able to field their competitive teams this year, </w:t>
      </w:r>
      <w:proofErr w:type="gramStart"/>
      <w:r w:rsidRPr="00694BF8">
        <w:rPr>
          <w:rFonts w:eastAsia="Times New Roman"/>
          <w:sz w:val="24"/>
          <w:szCs w:val="24"/>
          <w:lang w:val="en-US"/>
        </w:rPr>
        <w:t>but in particular, Greg Wilkinson</w:t>
      </w:r>
      <w:proofErr w:type="gramEnd"/>
      <w:r w:rsidRPr="00694BF8">
        <w:rPr>
          <w:rFonts w:eastAsia="Times New Roman"/>
          <w:sz w:val="24"/>
          <w:szCs w:val="24"/>
          <w:lang w:val="en-US"/>
        </w:rPr>
        <w:t xml:space="preserve"> (Boston College) who went above and beyond the call of duty in working with the ICSA COVID taskforce to have our sport resume safely, in such unprecedented times.</w:t>
      </w:r>
    </w:p>
    <w:p w14:paraId="2417B8BD"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color w:val="222222"/>
          <w:sz w:val="24"/>
          <w:szCs w:val="24"/>
          <w:lang w:val="en-US"/>
        </w:rPr>
        <w:t> </w:t>
      </w:r>
    </w:p>
    <w:p w14:paraId="3D16EB8C" w14:textId="77777777" w:rsidR="00026B56" w:rsidRPr="00694BF8" w:rsidRDefault="00026B56" w:rsidP="00026B5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lang w:val="en-US"/>
        </w:rPr>
      </w:pPr>
      <w:r w:rsidRPr="00694BF8">
        <w:rPr>
          <w:rFonts w:eastAsia="Times New Roman"/>
          <w:sz w:val="24"/>
          <w:szCs w:val="24"/>
          <w:lang w:val="en-US"/>
        </w:rPr>
        <w:t>Fleet and facility updates:</w:t>
      </w:r>
    </w:p>
    <w:p w14:paraId="33573F3D" w14:textId="77777777" w:rsidR="00026B56" w:rsidRPr="00694BF8" w:rsidRDefault="00026B56" w:rsidP="00026B56">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945"/>
        <w:textAlignment w:val="baseline"/>
        <w:rPr>
          <w:rFonts w:eastAsia="Times New Roman"/>
          <w:sz w:val="24"/>
          <w:szCs w:val="24"/>
          <w:lang w:val="en-US"/>
        </w:rPr>
      </w:pPr>
      <w:r w:rsidRPr="00694BF8">
        <w:rPr>
          <w:rFonts w:eastAsia="Times New Roman"/>
          <w:sz w:val="24"/>
          <w:szCs w:val="24"/>
          <w:lang w:val="en-US"/>
        </w:rPr>
        <w:t xml:space="preserve">Harvard completed a major dock renovation that quadruples their dock space allowing for storage of their new fleet of 18 Z420 and 18 </w:t>
      </w:r>
      <w:proofErr w:type="spellStart"/>
      <w:r w:rsidRPr="00694BF8">
        <w:rPr>
          <w:rFonts w:eastAsia="Times New Roman"/>
          <w:sz w:val="24"/>
          <w:szCs w:val="24"/>
          <w:lang w:val="en-US"/>
        </w:rPr>
        <w:t>Zim</w:t>
      </w:r>
      <w:proofErr w:type="spellEnd"/>
      <w:r w:rsidRPr="00694BF8">
        <w:rPr>
          <w:rFonts w:eastAsia="Times New Roman"/>
          <w:sz w:val="24"/>
          <w:szCs w:val="24"/>
          <w:lang w:val="en-US"/>
        </w:rPr>
        <w:t xml:space="preserve"> FJs on the docks.</w:t>
      </w:r>
    </w:p>
    <w:p w14:paraId="3521D7C9" w14:textId="77777777" w:rsidR="00026B56" w:rsidRPr="00694BF8" w:rsidRDefault="00026B56" w:rsidP="00026B56">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945"/>
        <w:textAlignment w:val="baseline"/>
        <w:rPr>
          <w:rFonts w:eastAsia="Times New Roman"/>
          <w:sz w:val="24"/>
          <w:szCs w:val="24"/>
          <w:lang w:val="en-US"/>
        </w:rPr>
      </w:pPr>
      <w:r w:rsidRPr="00694BF8">
        <w:rPr>
          <w:rFonts w:eastAsia="Times New Roman"/>
          <w:sz w:val="24"/>
          <w:szCs w:val="24"/>
          <w:lang w:val="en-US"/>
        </w:rPr>
        <w:t xml:space="preserve">MIT is expecting delivery of 18 </w:t>
      </w:r>
      <w:proofErr w:type="spellStart"/>
      <w:r w:rsidRPr="00694BF8">
        <w:rPr>
          <w:rFonts w:eastAsia="Times New Roman"/>
          <w:sz w:val="24"/>
          <w:szCs w:val="24"/>
          <w:lang w:val="en-US"/>
        </w:rPr>
        <w:t>Zim</w:t>
      </w:r>
      <w:proofErr w:type="spellEnd"/>
      <w:r w:rsidRPr="00694BF8">
        <w:rPr>
          <w:rFonts w:eastAsia="Times New Roman"/>
          <w:sz w:val="24"/>
          <w:szCs w:val="24"/>
          <w:lang w:val="en-US"/>
        </w:rPr>
        <w:t xml:space="preserve"> FJs in August to replace their fleet of Fireflies.  Fall 2021 will see MIT host events in 18 </w:t>
      </w:r>
      <w:proofErr w:type="spellStart"/>
      <w:r w:rsidRPr="00694BF8">
        <w:rPr>
          <w:rFonts w:eastAsia="Times New Roman"/>
          <w:sz w:val="24"/>
          <w:szCs w:val="24"/>
          <w:lang w:val="en-US"/>
        </w:rPr>
        <w:t>Zim</w:t>
      </w:r>
      <w:proofErr w:type="spellEnd"/>
      <w:r w:rsidRPr="00694BF8">
        <w:rPr>
          <w:rFonts w:eastAsia="Times New Roman"/>
          <w:sz w:val="24"/>
          <w:szCs w:val="24"/>
          <w:lang w:val="en-US"/>
        </w:rPr>
        <w:t xml:space="preserve"> FJs and 18 Whitecap FJs.  Spring 2022 (or Fall 2022), MIT is projecting to take delivery of 18 </w:t>
      </w:r>
      <w:proofErr w:type="spellStart"/>
      <w:r w:rsidRPr="00694BF8">
        <w:rPr>
          <w:rFonts w:eastAsia="Times New Roman"/>
          <w:sz w:val="24"/>
          <w:szCs w:val="24"/>
          <w:lang w:val="en-US"/>
        </w:rPr>
        <w:t>Zim</w:t>
      </w:r>
      <w:proofErr w:type="spellEnd"/>
      <w:r w:rsidRPr="00694BF8">
        <w:rPr>
          <w:rFonts w:eastAsia="Times New Roman"/>
          <w:sz w:val="24"/>
          <w:szCs w:val="24"/>
          <w:lang w:val="en-US"/>
        </w:rPr>
        <w:t xml:space="preserve"> 420s to replace Whitecap FJs.</w:t>
      </w:r>
    </w:p>
    <w:p w14:paraId="6E5FFE94" w14:textId="77777777" w:rsidR="00026B56" w:rsidRDefault="00026B56" w:rsidP="00026B56"/>
    <w:p w14:paraId="10848713" w14:textId="77777777" w:rsidR="007D054A" w:rsidRDefault="00026B56"/>
    <w:sectPr w:rsidR="007D054A">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7B4E"/>
    <w:multiLevelType w:val="multilevel"/>
    <w:tmpl w:val="6884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56"/>
    <w:rsid w:val="00026B56"/>
    <w:rsid w:val="007768E7"/>
    <w:rsid w:val="00E4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A4D7"/>
  <w15:chartTrackingRefBased/>
  <w15:docId w15:val="{7F039BA2-FAC1-4500-8B3A-A4D44F87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6B56"/>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Richards</dc:creator>
  <cp:keywords/>
  <dc:description/>
  <cp:lastModifiedBy>Danielle Richards</cp:lastModifiedBy>
  <cp:revision>1</cp:revision>
  <dcterms:created xsi:type="dcterms:W3CDTF">2021-05-28T05:24:00Z</dcterms:created>
  <dcterms:modified xsi:type="dcterms:W3CDTF">2021-05-28T05:25:00Z</dcterms:modified>
</cp:coreProperties>
</file>