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73" w:rsidRPr="004822B5" w:rsidRDefault="00412373" w:rsidP="0041237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22B5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2272A240" wp14:editId="22C72507">
            <wp:extent cx="26765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73" w:rsidRPr="004822B5" w:rsidRDefault="00412373" w:rsidP="00412373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6"/>
        </w:rPr>
      </w:pPr>
      <w:r w:rsidRPr="004822B5">
        <w:rPr>
          <w:rFonts w:asciiTheme="minorHAnsi" w:hAnsiTheme="minorHAnsi" w:cstheme="minorHAnsi"/>
          <w:b/>
          <w:bCs/>
          <w:sz w:val="32"/>
          <w:szCs w:val="36"/>
        </w:rPr>
        <w:t>Inter-Collegiate Sailing Association of North America, Inc.</w:t>
      </w:r>
    </w:p>
    <w:p w:rsidR="00412373" w:rsidRPr="004822B5" w:rsidRDefault="00412373" w:rsidP="0041237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>
        <w:rPr>
          <w:rFonts w:asciiTheme="minorHAnsi" w:hAnsiTheme="minorHAnsi" w:cstheme="minorHAnsi"/>
          <w:b/>
          <w:bCs/>
          <w:sz w:val="28"/>
          <w:szCs w:val="32"/>
        </w:rPr>
        <w:t>2017 Annual Meeting</w:t>
      </w:r>
    </w:p>
    <w:p w:rsidR="00412373" w:rsidRPr="004822B5" w:rsidRDefault="00412373" w:rsidP="0041237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1130, Monday, May 22, 2017</w:t>
      </w:r>
    </w:p>
    <w:p w:rsidR="00412373" w:rsidRPr="00412373" w:rsidRDefault="00412373" w:rsidP="0041237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12373">
        <w:rPr>
          <w:rFonts w:asciiTheme="minorHAnsi" w:hAnsiTheme="minorHAnsi" w:cstheme="minorHAnsi"/>
          <w:b/>
          <w:bCs/>
          <w:color w:val="auto"/>
          <w:sz w:val="22"/>
          <w:szCs w:val="22"/>
        </w:rPr>
        <w:t>Charleston, South Carolina</w:t>
      </w:r>
    </w:p>
    <w:p w:rsidR="00412373" w:rsidRPr="00412373" w:rsidRDefault="00412373" w:rsidP="0041237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12373">
        <w:rPr>
          <w:rFonts w:asciiTheme="minorHAnsi" w:hAnsiTheme="minorHAnsi"/>
          <w:b/>
          <w:color w:val="auto"/>
          <w:sz w:val="22"/>
          <w:szCs w:val="22"/>
          <w:shd w:val="clear" w:color="auto" w:fill="FFFFF5"/>
        </w:rPr>
        <w:t>301 Meeting St, Charleston, SC 29401</w:t>
      </w:r>
    </w:p>
    <w:p w:rsidR="00412373" w:rsidRPr="004822B5" w:rsidRDefault="00412373" w:rsidP="00412373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:rsidR="00412373" w:rsidRPr="004822B5" w:rsidRDefault="00412373" w:rsidP="00412373">
      <w:pPr>
        <w:pStyle w:val="Default"/>
        <w:jc w:val="center"/>
        <w:rPr>
          <w:rFonts w:asciiTheme="minorHAnsi" w:hAnsiTheme="minorHAnsi" w:cstheme="minorHAnsi"/>
          <w:sz w:val="28"/>
          <w:szCs w:val="32"/>
        </w:rPr>
      </w:pPr>
      <w:r w:rsidRPr="004822B5">
        <w:rPr>
          <w:rFonts w:asciiTheme="minorHAnsi" w:hAnsiTheme="minorHAnsi" w:cstheme="minorHAnsi"/>
          <w:b/>
          <w:bCs/>
          <w:sz w:val="28"/>
          <w:szCs w:val="32"/>
        </w:rPr>
        <w:t>A G E N D A</w:t>
      </w:r>
    </w:p>
    <w:p w:rsidR="00412373" w:rsidRPr="004822B5" w:rsidRDefault="00412373" w:rsidP="004123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12373" w:rsidRPr="00D66E3A" w:rsidRDefault="00412373" w:rsidP="0041237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66E3A">
        <w:rPr>
          <w:rFonts w:asciiTheme="minorHAnsi" w:hAnsiTheme="minorHAnsi" w:cstheme="minorHAnsi"/>
          <w:sz w:val="20"/>
          <w:szCs w:val="20"/>
        </w:rPr>
        <w:t xml:space="preserve">Call to order (Margaux </w:t>
      </w:r>
      <w:proofErr w:type="spellStart"/>
      <w:r w:rsidRPr="00D66E3A">
        <w:rPr>
          <w:rFonts w:asciiTheme="minorHAnsi" w:hAnsiTheme="minorHAnsi" w:cstheme="minorHAnsi"/>
          <w:sz w:val="20"/>
          <w:szCs w:val="20"/>
        </w:rPr>
        <w:t>Bacro-Duverger</w:t>
      </w:r>
      <w:proofErr w:type="spellEnd"/>
      <w:r w:rsidRPr="00D66E3A">
        <w:rPr>
          <w:rFonts w:asciiTheme="minorHAnsi" w:hAnsiTheme="minorHAnsi" w:cstheme="minorHAnsi"/>
          <w:sz w:val="20"/>
          <w:szCs w:val="20"/>
        </w:rPr>
        <w:t>)</w:t>
      </w:r>
    </w:p>
    <w:p w:rsidR="00412373" w:rsidRDefault="00412373" w:rsidP="0041237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66E3A">
        <w:rPr>
          <w:rFonts w:asciiTheme="minorHAnsi" w:hAnsiTheme="minorHAnsi" w:cstheme="minorHAnsi"/>
          <w:sz w:val="20"/>
          <w:szCs w:val="20"/>
        </w:rPr>
        <w:t>Roll call (Richards)</w:t>
      </w:r>
    </w:p>
    <w:p w:rsidR="00412373" w:rsidRPr="00DB67F9" w:rsidRDefault="00412373" w:rsidP="0041237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Additions to the agenda (Richards)</w:t>
      </w:r>
    </w:p>
    <w:p w:rsidR="00412373" w:rsidRPr="00DB67F9" w:rsidRDefault="00412373" w:rsidP="0041237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 xml:space="preserve">Reading and approval of the minutes of the last meeting, </w:t>
      </w:r>
      <w:r>
        <w:rPr>
          <w:rFonts w:asciiTheme="minorHAnsi" w:hAnsiTheme="minorHAnsi" w:cstheme="minorHAnsi"/>
          <w:sz w:val="20"/>
          <w:szCs w:val="20"/>
        </w:rPr>
        <w:t>January 14, 2017</w:t>
      </w:r>
      <w:r w:rsidRPr="00DB67F9">
        <w:rPr>
          <w:rFonts w:asciiTheme="minorHAnsi" w:hAnsiTheme="minorHAnsi" w:cstheme="minorHAnsi"/>
          <w:sz w:val="20"/>
          <w:szCs w:val="20"/>
        </w:rPr>
        <w:t xml:space="preserve"> (Richards)</w:t>
      </w:r>
    </w:p>
    <w:p w:rsidR="00412373" w:rsidRPr="00DB67F9" w:rsidRDefault="00412373" w:rsidP="0041237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President's Report (Brindley)</w:t>
      </w:r>
    </w:p>
    <w:p w:rsidR="00412373" w:rsidRPr="00DB67F9" w:rsidRDefault="00412373" w:rsidP="0041237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Treasurer’s Report (Campbell) - written</w:t>
      </w:r>
    </w:p>
    <w:p w:rsidR="00412373" w:rsidRPr="00DB67F9" w:rsidRDefault="00412373" w:rsidP="0041237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Secretary’s Report (Richards)</w:t>
      </w:r>
    </w:p>
    <w:p w:rsidR="00412373" w:rsidRPr="00DB67F9" w:rsidRDefault="00412373" w:rsidP="0041237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Standing Committee Reports</w:t>
      </w:r>
    </w:p>
    <w:p w:rsidR="00412373" w:rsidRPr="00DB67F9" w:rsidRDefault="00412373" w:rsidP="00412373">
      <w:pPr>
        <w:pStyle w:val="Defaul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All-Academic Sailing Team (Lindblad)</w:t>
      </w:r>
    </w:p>
    <w:p w:rsidR="00412373" w:rsidRPr="00DB67F9" w:rsidRDefault="00412373" w:rsidP="00412373">
      <w:pPr>
        <w:pStyle w:val="Defaul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All-America Selection Committee (Burman)</w:t>
      </w:r>
    </w:p>
    <w:p w:rsidR="00412373" w:rsidRPr="00DB67F9" w:rsidRDefault="00412373" w:rsidP="00412373">
      <w:pPr>
        <w:pStyle w:val="Defaul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Championship Committee (Wilkinson)</w:t>
      </w:r>
    </w:p>
    <w:p w:rsidR="00412373" w:rsidRPr="00DB67F9" w:rsidRDefault="00412373" w:rsidP="00412373">
      <w:pPr>
        <w:pStyle w:val="Default"/>
        <w:numPr>
          <w:ilvl w:val="2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New Championship Rotation Proposal</w:t>
      </w:r>
    </w:p>
    <w:p w:rsidR="00412373" w:rsidRPr="00DB67F9" w:rsidRDefault="00412373" w:rsidP="00412373">
      <w:pPr>
        <w:pStyle w:val="Default"/>
        <w:numPr>
          <w:ilvl w:val="2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Championship Bid</w:t>
      </w:r>
    </w:p>
    <w:p w:rsidR="00412373" w:rsidRPr="00DB67F9" w:rsidRDefault="00412373" w:rsidP="00412373">
      <w:pPr>
        <w:pStyle w:val="Default"/>
        <w:numPr>
          <w:ilvl w:val="2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Championship Timeline Requirements</w:t>
      </w:r>
    </w:p>
    <w:p w:rsidR="00412373" w:rsidRPr="00DB67F9" w:rsidRDefault="00412373" w:rsidP="00412373">
      <w:pPr>
        <w:pStyle w:val="Default"/>
        <w:numPr>
          <w:ilvl w:val="2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Championship Reports</w:t>
      </w:r>
    </w:p>
    <w:p w:rsidR="00412373" w:rsidRPr="00DB67F9" w:rsidRDefault="00412373" w:rsidP="00412373">
      <w:pPr>
        <w:pStyle w:val="Default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2017 Spring Championship – COC</w:t>
      </w:r>
    </w:p>
    <w:p w:rsidR="00412373" w:rsidRPr="00DB67F9" w:rsidRDefault="00412373" w:rsidP="00412373">
      <w:pPr>
        <w:pStyle w:val="Default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2017 Singlehanded Championship – USF</w:t>
      </w:r>
    </w:p>
    <w:p w:rsidR="00412373" w:rsidRPr="00DB67F9" w:rsidRDefault="00412373" w:rsidP="00412373">
      <w:pPr>
        <w:pStyle w:val="Default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 xml:space="preserve">2017 Match Race Championship - </w:t>
      </w:r>
      <w:r>
        <w:rPr>
          <w:rFonts w:asciiTheme="minorHAnsi" w:hAnsiTheme="minorHAnsi" w:cstheme="minorHAnsi"/>
          <w:sz w:val="20"/>
          <w:szCs w:val="20"/>
        </w:rPr>
        <w:t>COC</w:t>
      </w:r>
    </w:p>
    <w:p w:rsidR="00412373" w:rsidRPr="00DB67F9" w:rsidRDefault="00412373" w:rsidP="00412373">
      <w:pPr>
        <w:pStyle w:val="Default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2018 Spring Championship – ODU </w:t>
      </w:r>
    </w:p>
    <w:p w:rsidR="00412373" w:rsidRPr="00DB67F9" w:rsidRDefault="00412373" w:rsidP="00412373">
      <w:pPr>
        <w:pStyle w:val="Default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2018 Singlehanded Championship – MCSA</w:t>
      </w:r>
    </w:p>
    <w:p w:rsidR="00412373" w:rsidRPr="00DB67F9" w:rsidRDefault="00412373" w:rsidP="00412373">
      <w:pPr>
        <w:pStyle w:val="Default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2018 Match Race Championship – Balboa YC, PCCSC</w:t>
      </w:r>
    </w:p>
    <w:p w:rsidR="00412373" w:rsidRPr="00DB67F9" w:rsidRDefault="00412373" w:rsidP="00412373">
      <w:pPr>
        <w:pStyle w:val="Default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2019 Spring Championship</w:t>
      </w:r>
    </w:p>
    <w:p w:rsidR="00412373" w:rsidRPr="00DB67F9" w:rsidRDefault="00412373" w:rsidP="00412373">
      <w:pPr>
        <w:pStyle w:val="Default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2019 Singlehanded Championship - PCCSC</w:t>
      </w:r>
    </w:p>
    <w:p w:rsidR="00412373" w:rsidRPr="00DB67F9" w:rsidRDefault="00412373" w:rsidP="00412373">
      <w:pPr>
        <w:pStyle w:val="Default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2019 Match Race Championship</w:t>
      </w:r>
    </w:p>
    <w:p w:rsidR="00412373" w:rsidRPr="00DB67F9" w:rsidRDefault="00412373" w:rsidP="00412373">
      <w:pPr>
        <w:pStyle w:val="Defaul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Communications and Website (</w:t>
      </w:r>
      <w:proofErr w:type="spellStart"/>
      <w:r>
        <w:rPr>
          <w:rFonts w:asciiTheme="minorHAnsi" w:hAnsiTheme="minorHAnsi" w:cstheme="minorHAnsi"/>
          <w:sz w:val="20"/>
          <w:szCs w:val="20"/>
        </w:rPr>
        <w:t>Kelvan</w:t>
      </w:r>
      <w:proofErr w:type="spellEnd"/>
      <w:r w:rsidRPr="00DB67F9">
        <w:rPr>
          <w:rFonts w:asciiTheme="minorHAnsi" w:hAnsiTheme="minorHAnsi" w:cstheme="minorHAnsi"/>
          <w:sz w:val="20"/>
          <w:szCs w:val="20"/>
        </w:rPr>
        <w:t>)</w:t>
      </w:r>
    </w:p>
    <w:p w:rsidR="00412373" w:rsidRPr="00DB67F9" w:rsidRDefault="00412373" w:rsidP="00412373">
      <w:pPr>
        <w:pStyle w:val="Defaul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Afterguard Committee (Turluck)</w:t>
      </w:r>
    </w:p>
    <w:p w:rsidR="00412373" w:rsidRPr="00DB67F9" w:rsidRDefault="00412373" w:rsidP="00412373">
      <w:pPr>
        <w:pStyle w:val="Defaul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Eligibility (Griswold)</w:t>
      </w:r>
    </w:p>
    <w:p w:rsidR="00412373" w:rsidRPr="00DB67F9" w:rsidRDefault="00412373" w:rsidP="00412373">
      <w:pPr>
        <w:pStyle w:val="Defaul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Hall of Fame (Turluck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412373" w:rsidRPr="00DB67F9" w:rsidRDefault="00412373" w:rsidP="00412373">
      <w:pPr>
        <w:pStyle w:val="Defaul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Interconference Regattas (Richards)</w:t>
      </w:r>
    </w:p>
    <w:p w:rsidR="00412373" w:rsidRDefault="00412373" w:rsidP="00412373">
      <w:pPr>
        <w:pStyle w:val="Default"/>
        <w:numPr>
          <w:ilvl w:val="2"/>
          <w:numId w:val="2"/>
        </w:numPr>
        <w:spacing w:line="276" w:lineRule="auto"/>
        <w:ind w:left="216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 Show Report</w:t>
      </w:r>
    </w:p>
    <w:p w:rsidR="00412373" w:rsidRPr="00DB67F9" w:rsidRDefault="00412373" w:rsidP="00412373">
      <w:pPr>
        <w:pStyle w:val="Default"/>
        <w:numPr>
          <w:ilvl w:val="2"/>
          <w:numId w:val="2"/>
        </w:numPr>
        <w:spacing w:line="276" w:lineRule="auto"/>
        <w:ind w:left="216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2018 ICSA Schedule</w:t>
      </w:r>
    </w:p>
    <w:p w:rsidR="00412373" w:rsidRPr="00DB67F9" w:rsidRDefault="00412373" w:rsidP="00412373">
      <w:pPr>
        <w:pStyle w:val="Defaul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Procedural Rules (</w:t>
      </w:r>
      <w:proofErr w:type="spellStart"/>
      <w:r w:rsidRPr="00DB67F9">
        <w:rPr>
          <w:rFonts w:asciiTheme="minorHAnsi" w:hAnsiTheme="minorHAnsi" w:cstheme="minorHAnsi"/>
          <w:sz w:val="20"/>
          <w:szCs w:val="20"/>
        </w:rPr>
        <w:t>Pedrick</w:t>
      </w:r>
      <w:proofErr w:type="spellEnd"/>
      <w:r w:rsidRPr="00DB67F9">
        <w:rPr>
          <w:rFonts w:asciiTheme="minorHAnsi" w:hAnsiTheme="minorHAnsi" w:cstheme="minorHAnsi"/>
          <w:sz w:val="20"/>
          <w:szCs w:val="20"/>
        </w:rPr>
        <w:t>)</w:t>
      </w:r>
    </w:p>
    <w:p w:rsidR="00412373" w:rsidRPr="00DB67F9" w:rsidRDefault="00412373" w:rsidP="00412373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Conference reports (presented by respective Conference representative)</w:t>
      </w:r>
    </w:p>
    <w:p w:rsidR="00412373" w:rsidRPr="00DB67F9" w:rsidRDefault="00412373" w:rsidP="0041237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Old Business</w:t>
      </w:r>
    </w:p>
    <w:p w:rsidR="00412373" w:rsidRPr="00DB67F9" w:rsidRDefault="00412373" w:rsidP="00412373">
      <w:pPr>
        <w:pStyle w:val="Defaul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BUSA Tour/</w:t>
      </w:r>
      <w:r w:rsidRPr="00DB67F9">
        <w:rPr>
          <w:rFonts w:asciiTheme="minorHAnsi" w:hAnsiTheme="minorHAnsi" w:cstheme="minorHAnsi"/>
          <w:sz w:val="20"/>
          <w:szCs w:val="20"/>
        </w:rPr>
        <w:t>LaserPerformance Collegiate Cup</w:t>
      </w:r>
    </w:p>
    <w:p w:rsidR="00412373" w:rsidRPr="007E5304" w:rsidRDefault="00412373" w:rsidP="00412373">
      <w:pPr>
        <w:pStyle w:val="Defaul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E5304">
        <w:rPr>
          <w:rFonts w:asciiTheme="minorHAnsi" w:hAnsiTheme="minorHAnsi" w:cstheme="minorHAnsi"/>
          <w:sz w:val="20"/>
          <w:szCs w:val="20"/>
        </w:rPr>
        <w:t>State of Women’s Collegiate Sailing</w:t>
      </w:r>
    </w:p>
    <w:p w:rsidR="00412373" w:rsidRPr="007E5304" w:rsidRDefault="00412373" w:rsidP="0041237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E5304">
        <w:rPr>
          <w:rFonts w:asciiTheme="minorHAnsi" w:hAnsiTheme="minorHAnsi" w:cstheme="minorHAnsi"/>
          <w:sz w:val="20"/>
          <w:szCs w:val="20"/>
        </w:rPr>
        <w:t>New Business</w:t>
      </w:r>
    </w:p>
    <w:p w:rsidR="00895B50" w:rsidRPr="007E5304" w:rsidRDefault="00895B50" w:rsidP="00895B50">
      <w:pPr>
        <w:pStyle w:val="Defaul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E5304">
        <w:rPr>
          <w:rFonts w:asciiTheme="minorHAnsi" w:hAnsiTheme="minorHAnsi" w:cstheme="minorHAnsi"/>
          <w:sz w:val="20"/>
          <w:szCs w:val="20"/>
        </w:rPr>
        <w:t>PR Change to allow Grad Students (MCSA)</w:t>
      </w:r>
    </w:p>
    <w:p w:rsidR="007E5304" w:rsidRPr="007E5304" w:rsidRDefault="007E5304" w:rsidP="00895B50">
      <w:pPr>
        <w:pStyle w:val="Defaul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E530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NEISA proposes that the Interconference No-Show penalty be applied only to the scheduling process for women's regattas when the no-show was at a women's regatta, and only to coed regattas when the no-show was at a coed regatta.</w:t>
      </w:r>
    </w:p>
    <w:p w:rsidR="00412373" w:rsidRPr="00DB67F9" w:rsidRDefault="00412373" w:rsidP="0041237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Report</w:t>
      </w:r>
      <w:r w:rsidRPr="00DB67F9">
        <w:rPr>
          <w:rFonts w:asciiTheme="minorHAnsi" w:hAnsiTheme="minorHAnsi" w:cstheme="minorHAnsi"/>
          <w:sz w:val="20"/>
          <w:szCs w:val="20"/>
        </w:rPr>
        <w:t xml:space="preserve"> of the Nominating Committee</w:t>
      </w:r>
      <w:bookmarkStart w:id="0" w:name="_GoBack"/>
      <w:bookmarkEnd w:id="0"/>
    </w:p>
    <w:p w:rsidR="00412373" w:rsidRPr="00DB67F9" w:rsidRDefault="00412373" w:rsidP="0041237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Adjourn</w:t>
      </w:r>
    </w:p>
    <w:p w:rsidR="00412373" w:rsidRPr="00DB67F9" w:rsidRDefault="00412373" w:rsidP="00412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12373" w:rsidRPr="00DB67F9" w:rsidRDefault="00412373" w:rsidP="004123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Meal breaks and daily breaks will be scheduled as appropriate.</w:t>
      </w:r>
    </w:p>
    <w:p w:rsidR="00412373" w:rsidRPr="00DB67F9" w:rsidRDefault="00412373" w:rsidP="0041237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12373" w:rsidRPr="00DB67F9" w:rsidRDefault="00412373" w:rsidP="004123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Respectfully submitted,</w:t>
      </w:r>
    </w:p>
    <w:p w:rsidR="00412373" w:rsidRPr="00DB67F9" w:rsidRDefault="00412373" w:rsidP="004123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CE444B9" wp14:editId="6C2D5C79">
            <wp:extent cx="16097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73" w:rsidRPr="00DB67F9" w:rsidRDefault="00412373" w:rsidP="004123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Danielle M. Richards</w:t>
      </w:r>
    </w:p>
    <w:p w:rsidR="00412373" w:rsidRPr="00DB67F9" w:rsidRDefault="00412373" w:rsidP="00412373">
      <w:pPr>
        <w:pStyle w:val="Default"/>
        <w:rPr>
          <w:rFonts w:asciiTheme="minorHAnsi" w:hAnsiTheme="minorHAnsi"/>
          <w:sz w:val="20"/>
          <w:szCs w:val="20"/>
        </w:rPr>
      </w:pPr>
      <w:r w:rsidRPr="00DB67F9">
        <w:rPr>
          <w:rFonts w:asciiTheme="minorHAnsi" w:hAnsiTheme="minorHAnsi" w:cstheme="minorHAnsi"/>
          <w:sz w:val="20"/>
          <w:szCs w:val="20"/>
        </w:rPr>
        <w:t>ICSA Graduate Secretary</w:t>
      </w:r>
    </w:p>
    <w:p w:rsidR="00533198" w:rsidRDefault="00533198"/>
    <w:sectPr w:rsidR="0053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E02"/>
    <w:multiLevelType w:val="multilevel"/>
    <w:tmpl w:val="837EECA2"/>
    <w:lvl w:ilvl="0">
      <w:start w:val="1"/>
      <w:numFmt w:val="upperRoman"/>
      <w:lvlText w:val="%1)"/>
      <w:lvlJc w:val="left"/>
      <w:pPr>
        <w:ind w:left="720" w:hanging="720"/>
      </w:pPr>
      <w:rPr>
        <w:rFonts w:asciiTheme="majorHAnsi" w:hAnsiTheme="majorHAnsi" w:hint="default"/>
        <w:sz w:val="22"/>
      </w:rPr>
    </w:lvl>
    <w:lvl w:ilvl="1">
      <w:start w:val="1"/>
      <w:numFmt w:val="upperLetter"/>
      <w:lvlText w:val="%2)"/>
      <w:lvlJc w:val="left"/>
      <w:pPr>
        <w:ind w:left="1440" w:hanging="720"/>
      </w:pPr>
      <w:rPr>
        <w:rFonts w:asciiTheme="majorHAnsi" w:hAnsiTheme="majorHAnsi" w:hint="default"/>
        <w:sz w:val="22"/>
      </w:rPr>
    </w:lvl>
    <w:lvl w:ilvl="2">
      <w:start w:val="1"/>
      <w:numFmt w:val="decimal"/>
      <w:lvlText w:val="%3)"/>
      <w:lvlJc w:val="left"/>
      <w:pPr>
        <w:ind w:left="3240" w:hanging="1080"/>
      </w:pPr>
      <w:rPr>
        <w:rFonts w:ascii="Calibri" w:hAnsi="Calibri" w:hint="default"/>
        <w:sz w:val="22"/>
      </w:rPr>
    </w:lvl>
    <w:lvl w:ilvl="3">
      <w:start w:val="1"/>
      <w:numFmt w:val="lowerLetter"/>
      <w:lvlText w:val="%4)"/>
      <w:lvlJc w:val="left"/>
      <w:pPr>
        <w:ind w:left="4320" w:hanging="108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4">
      <w:start w:val="1"/>
      <w:numFmt w:val="lowerLetter"/>
      <w:lvlText w:val="(%5)"/>
      <w:lvlJc w:val="left"/>
      <w:pPr>
        <w:ind w:left="540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10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720" w:hanging="1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%1)"/>
        <w:lvlJc w:val="left"/>
        <w:pPr>
          <w:ind w:left="720" w:hanging="720"/>
        </w:pPr>
        <w:rPr>
          <w:rFonts w:ascii="Calibri" w:hAnsi="Calibri" w:hint="default"/>
          <w:sz w:val="22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1440" w:hanging="720"/>
        </w:pPr>
        <w:rPr>
          <w:rFonts w:asciiTheme="majorHAnsi" w:hAnsiTheme="majorHAnsi" w:hint="default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3240" w:hanging="1080"/>
        </w:pPr>
        <w:rPr>
          <w:rFonts w:asciiTheme="majorHAnsi" w:hAnsiTheme="majorHAnsi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4320" w:hanging="1080"/>
        </w:pPr>
        <w:rPr>
          <w:rFonts w:ascii="Calibri" w:hAnsi="Calibri" w:hint="default"/>
          <w:b w:val="0"/>
          <w:i w:val="0"/>
          <w:caps w:val="0"/>
          <w:smallCaps w:val="0"/>
          <w:strike w:val="0"/>
          <w:dstrike w:val="0"/>
          <w:vanish w:val="0"/>
          <w:sz w:val="22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400" w:hanging="108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4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560" w:hanging="108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10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720" w:hanging="10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upperRoman"/>
        <w:lvlText w:val="%1)"/>
        <w:lvlJc w:val="left"/>
        <w:pPr>
          <w:ind w:left="720" w:hanging="720"/>
        </w:pPr>
        <w:rPr>
          <w:rFonts w:ascii="Calibri" w:hAnsi="Calibri" w:hint="default"/>
          <w:sz w:val="22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1440" w:hanging="720"/>
        </w:pPr>
        <w:rPr>
          <w:rFonts w:ascii="Calibri" w:hAnsi="Calibri" w:hint="default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2160" w:hanging="720"/>
        </w:pPr>
        <w:rPr>
          <w:rFonts w:asciiTheme="majorHAnsi" w:hAnsiTheme="majorHAnsi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ascii="Calibri" w:hAnsi="Calibri" w:hint="default"/>
          <w:b w:val="0"/>
          <w:i w:val="0"/>
          <w:caps w:val="0"/>
          <w:smallCaps w:val="0"/>
          <w:strike w:val="0"/>
          <w:dstrike w:val="0"/>
          <w:vanish w:val="0"/>
          <w:sz w:val="22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400" w:hanging="108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4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560" w:hanging="108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10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720" w:hanging="10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73"/>
    <w:rsid w:val="00412373"/>
    <w:rsid w:val="00533198"/>
    <w:rsid w:val="007E5304"/>
    <w:rsid w:val="008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77F4"/>
  <w15:chartTrackingRefBased/>
  <w15:docId w15:val="{88393499-B213-4942-AFDA-6690517F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Richards</dc:creator>
  <cp:keywords/>
  <dc:description/>
  <cp:lastModifiedBy>Danielle Richards</cp:lastModifiedBy>
  <cp:revision>3</cp:revision>
  <cp:lastPrinted>2017-05-17T16:50:00Z</cp:lastPrinted>
  <dcterms:created xsi:type="dcterms:W3CDTF">2017-05-17T16:46:00Z</dcterms:created>
  <dcterms:modified xsi:type="dcterms:W3CDTF">2017-05-22T04:27:00Z</dcterms:modified>
</cp:coreProperties>
</file>